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1F3C6" w14:textId="5B36B0BB" w:rsidR="001A7DB2" w:rsidRPr="00675E44" w:rsidRDefault="00BE2CA9" w:rsidP="00B2133C">
      <w:pPr>
        <w:jc w:val="center"/>
        <w:rPr>
          <w:rFonts w:ascii="Open Sans" w:hAnsi="Open Sans" w:cs="Open Sans"/>
          <w:b/>
          <w:sz w:val="20"/>
          <w:szCs w:val="20"/>
        </w:rPr>
      </w:pPr>
      <w:r w:rsidRPr="00675E44">
        <w:rPr>
          <w:rFonts w:ascii="Open Sans" w:hAnsi="Open Sans" w:cs="Open Sans"/>
          <w:noProof/>
          <w:sz w:val="20"/>
          <w:szCs w:val="20"/>
        </w:rPr>
        <w:drawing>
          <wp:anchor distT="0" distB="0" distL="114300" distR="114300" simplePos="0" relativeHeight="251659264" behindDoc="0" locked="0" layoutInCell="1" allowOverlap="1" wp14:anchorId="2788093F" wp14:editId="5C26E8B9">
            <wp:simplePos x="0" y="0"/>
            <wp:positionH relativeFrom="column">
              <wp:posOffset>3714750</wp:posOffset>
            </wp:positionH>
            <wp:positionV relativeFrom="margin">
              <wp:align>top</wp:align>
            </wp:positionV>
            <wp:extent cx="1047750" cy="1285240"/>
            <wp:effectExtent l="0" t="0" r="0" b="0"/>
            <wp:wrapThrough wrapText="bothSides">
              <wp:wrapPolygon edited="0">
                <wp:start x="14531" y="0"/>
                <wp:lineTo x="1964" y="4482"/>
                <wp:lineTo x="2356" y="8324"/>
                <wp:lineTo x="4320" y="10565"/>
                <wp:lineTo x="7069" y="10565"/>
                <wp:lineTo x="1178" y="14727"/>
                <wp:lineTo x="785" y="18569"/>
                <wp:lineTo x="1571" y="19209"/>
                <wp:lineTo x="17280" y="19209"/>
                <wp:lineTo x="21207" y="18249"/>
                <wp:lineTo x="21207" y="17609"/>
                <wp:lineTo x="20029" y="15688"/>
                <wp:lineTo x="17673" y="13447"/>
                <wp:lineTo x="14138" y="10565"/>
                <wp:lineTo x="16495" y="8324"/>
                <wp:lineTo x="16495" y="6723"/>
                <wp:lineTo x="14924" y="5443"/>
                <wp:lineTo x="16887" y="1601"/>
                <wp:lineTo x="16887" y="0"/>
                <wp:lineTo x="14531" y="0"/>
              </wp:wrapPolygon>
            </wp:wrapThrough>
            <wp:docPr id="1756148680" name="Picture 1" descr="A logo with a person in the shap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48680" name="Picture 1" descr="A logo with a person in the shape of a 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E44">
        <w:rPr>
          <w:rFonts w:ascii="Open Sans" w:hAnsi="Open Sans" w:cs="Open Sans"/>
          <w:b/>
          <w:noProof/>
          <w:sz w:val="20"/>
          <w:szCs w:val="20"/>
        </w:rPr>
        <w:drawing>
          <wp:inline distT="114300" distB="114300" distL="114300" distR="114300" wp14:anchorId="3581E33B" wp14:editId="52F71491">
            <wp:extent cx="1033463" cy="1095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33463" cy="1095375"/>
                    </a:xfrm>
                    <a:prstGeom prst="rect">
                      <a:avLst/>
                    </a:prstGeom>
                    <a:ln/>
                  </pic:spPr>
                </pic:pic>
              </a:graphicData>
            </a:graphic>
          </wp:inline>
        </w:drawing>
      </w:r>
      <w:r w:rsidRPr="00675E44">
        <w:rPr>
          <w:rFonts w:ascii="Open Sans" w:hAnsi="Open Sans" w:cs="Open Sans"/>
          <w:b/>
          <w:sz w:val="20"/>
          <w:szCs w:val="20"/>
        </w:rPr>
        <w:t xml:space="preserve">  </w:t>
      </w:r>
    </w:p>
    <w:p w14:paraId="75E60EF5" w14:textId="77777777" w:rsidR="00B2133C" w:rsidRPr="00675E44" w:rsidRDefault="00B2133C" w:rsidP="00B2133C">
      <w:pPr>
        <w:jc w:val="both"/>
        <w:rPr>
          <w:rFonts w:ascii="Open Sans" w:hAnsi="Open Sans" w:cs="Open Sans"/>
          <w:bCs/>
          <w:sz w:val="20"/>
          <w:szCs w:val="20"/>
        </w:rPr>
      </w:pPr>
    </w:p>
    <w:p w14:paraId="15D8B8FA" w14:textId="03AFE021" w:rsidR="00B2133C" w:rsidRPr="00675E44" w:rsidRDefault="00B2133C" w:rsidP="00B2133C">
      <w:pPr>
        <w:jc w:val="center"/>
        <w:rPr>
          <w:rFonts w:ascii="Open Sans" w:hAnsi="Open Sans" w:cs="Open Sans"/>
          <w:b/>
          <w:sz w:val="20"/>
          <w:szCs w:val="20"/>
        </w:rPr>
      </w:pPr>
      <w:r w:rsidRPr="00675E44">
        <w:rPr>
          <w:rFonts w:ascii="Open Sans" w:hAnsi="Open Sans" w:cs="Open Sans"/>
          <w:b/>
          <w:sz w:val="20"/>
          <w:szCs w:val="20"/>
        </w:rPr>
        <w:t xml:space="preserve">ECOWAS Court </w:t>
      </w:r>
      <w:r w:rsidR="00495E40">
        <w:rPr>
          <w:rFonts w:ascii="Open Sans" w:hAnsi="Open Sans" w:cs="Open Sans"/>
          <w:b/>
          <w:sz w:val="20"/>
          <w:szCs w:val="20"/>
        </w:rPr>
        <w:t>Declares</w:t>
      </w:r>
      <w:r w:rsidR="00A4100D">
        <w:rPr>
          <w:rFonts w:ascii="Open Sans" w:hAnsi="Open Sans" w:cs="Open Sans"/>
          <w:b/>
          <w:sz w:val="20"/>
          <w:szCs w:val="20"/>
        </w:rPr>
        <w:t xml:space="preserve"> Sierra Leone</w:t>
      </w:r>
      <w:r w:rsidR="00495E40">
        <w:rPr>
          <w:rFonts w:ascii="Open Sans" w:hAnsi="Open Sans" w:cs="Open Sans"/>
          <w:b/>
          <w:sz w:val="20"/>
          <w:szCs w:val="20"/>
        </w:rPr>
        <w:t>’s Loitering Laws Discriminatory and Orders Repeal</w:t>
      </w:r>
    </w:p>
    <w:p w14:paraId="5044D632" w14:textId="77777777" w:rsidR="00B2133C" w:rsidRPr="00675E44" w:rsidRDefault="00B2133C" w:rsidP="00B2133C">
      <w:pPr>
        <w:jc w:val="center"/>
        <w:rPr>
          <w:rFonts w:ascii="Open Sans" w:hAnsi="Open Sans" w:cs="Open Sans"/>
          <w:bCs/>
          <w:sz w:val="20"/>
          <w:szCs w:val="20"/>
        </w:rPr>
      </w:pPr>
    </w:p>
    <w:p w14:paraId="7500F63A" w14:textId="6923FDC2" w:rsidR="00495E40" w:rsidRDefault="00CD1F00" w:rsidP="00495E40">
      <w:pPr>
        <w:jc w:val="both"/>
        <w:rPr>
          <w:rFonts w:ascii="Open Sans" w:hAnsi="Open Sans" w:cs="Open Sans"/>
          <w:bCs/>
          <w:sz w:val="20"/>
          <w:szCs w:val="20"/>
        </w:rPr>
      </w:pPr>
      <w:r>
        <w:rPr>
          <w:rFonts w:ascii="Open Sans" w:hAnsi="Open Sans" w:cs="Open Sans"/>
          <w:b/>
          <w:sz w:val="20"/>
          <w:szCs w:val="20"/>
        </w:rPr>
        <w:t xml:space="preserve">Freetown, </w:t>
      </w:r>
      <w:r w:rsidR="00495E40">
        <w:rPr>
          <w:rFonts w:ascii="Open Sans" w:hAnsi="Open Sans" w:cs="Open Sans"/>
          <w:b/>
          <w:sz w:val="20"/>
          <w:szCs w:val="20"/>
        </w:rPr>
        <w:t>7</w:t>
      </w:r>
      <w:r>
        <w:rPr>
          <w:rFonts w:ascii="Open Sans" w:hAnsi="Open Sans" w:cs="Open Sans"/>
          <w:b/>
          <w:sz w:val="20"/>
          <w:szCs w:val="20"/>
        </w:rPr>
        <w:t xml:space="preserve"> </w:t>
      </w:r>
      <w:r w:rsidR="00495E40">
        <w:rPr>
          <w:rFonts w:ascii="Open Sans" w:hAnsi="Open Sans" w:cs="Open Sans"/>
          <w:b/>
          <w:sz w:val="20"/>
          <w:szCs w:val="20"/>
        </w:rPr>
        <w:t>November</w:t>
      </w:r>
      <w:r>
        <w:rPr>
          <w:rFonts w:ascii="Open Sans" w:hAnsi="Open Sans" w:cs="Open Sans"/>
          <w:b/>
          <w:sz w:val="20"/>
          <w:szCs w:val="20"/>
        </w:rPr>
        <w:t xml:space="preserve"> 2024: </w:t>
      </w:r>
      <w:r w:rsidR="00495E40" w:rsidRPr="00495E40">
        <w:rPr>
          <w:rFonts w:ascii="Open Sans" w:hAnsi="Open Sans" w:cs="Open Sans"/>
          <w:bCs/>
          <w:sz w:val="20"/>
          <w:szCs w:val="20"/>
        </w:rPr>
        <w:t xml:space="preserve">In a landmark judgment, the Economic Community of West African States (ECOWAS) </w:t>
      </w:r>
      <w:r w:rsidR="001C45F1">
        <w:rPr>
          <w:rFonts w:ascii="Open Sans" w:hAnsi="Open Sans" w:cs="Open Sans"/>
          <w:bCs/>
          <w:sz w:val="20"/>
          <w:szCs w:val="20"/>
          <w:lang w:val="en-US"/>
        </w:rPr>
        <w:t xml:space="preserve">Community </w:t>
      </w:r>
      <w:r w:rsidR="00495E40" w:rsidRPr="00495E40">
        <w:rPr>
          <w:rFonts w:ascii="Open Sans" w:hAnsi="Open Sans" w:cs="Open Sans"/>
          <w:bCs/>
          <w:sz w:val="20"/>
          <w:szCs w:val="20"/>
        </w:rPr>
        <w:t>Court</w:t>
      </w:r>
      <w:r w:rsidR="001C45F1">
        <w:rPr>
          <w:rFonts w:ascii="Open Sans" w:hAnsi="Open Sans" w:cs="Open Sans"/>
          <w:bCs/>
          <w:sz w:val="20"/>
          <w:szCs w:val="20"/>
          <w:lang w:val="en-US"/>
        </w:rPr>
        <w:t xml:space="preserve"> of Justice</w:t>
      </w:r>
      <w:r w:rsidR="00495E40" w:rsidRPr="00495E40">
        <w:rPr>
          <w:rFonts w:ascii="Open Sans" w:hAnsi="Open Sans" w:cs="Open Sans"/>
          <w:bCs/>
          <w:sz w:val="20"/>
          <w:szCs w:val="20"/>
        </w:rPr>
        <w:t xml:space="preserve"> has ruled in favo</w:t>
      </w:r>
      <w:r w:rsidR="00495E40">
        <w:rPr>
          <w:rFonts w:ascii="Open Sans" w:hAnsi="Open Sans" w:cs="Open Sans"/>
          <w:bCs/>
          <w:sz w:val="20"/>
          <w:szCs w:val="20"/>
        </w:rPr>
        <w:t>u</w:t>
      </w:r>
      <w:r w:rsidR="00495E40" w:rsidRPr="00495E40">
        <w:rPr>
          <w:rFonts w:ascii="Open Sans" w:hAnsi="Open Sans" w:cs="Open Sans"/>
          <w:bCs/>
          <w:sz w:val="20"/>
          <w:szCs w:val="20"/>
        </w:rPr>
        <w:t xml:space="preserve">r of </w:t>
      </w:r>
      <w:proofErr w:type="spellStart"/>
      <w:r w:rsidR="00495E40" w:rsidRPr="00495E40">
        <w:rPr>
          <w:rFonts w:ascii="Open Sans" w:hAnsi="Open Sans" w:cs="Open Sans"/>
          <w:bCs/>
          <w:sz w:val="20"/>
          <w:szCs w:val="20"/>
        </w:rPr>
        <w:t>AdvocAid</w:t>
      </w:r>
      <w:proofErr w:type="spellEnd"/>
      <w:r w:rsidR="00495E40" w:rsidRPr="00495E40">
        <w:rPr>
          <w:rFonts w:ascii="Open Sans" w:hAnsi="Open Sans" w:cs="Open Sans"/>
          <w:bCs/>
          <w:sz w:val="20"/>
          <w:szCs w:val="20"/>
        </w:rPr>
        <w:t xml:space="preserve"> in a case filed against the Republic of Sierra Leone. The case challenged Sierra Leone’s discriminatory loitering laws, which </w:t>
      </w:r>
      <w:proofErr w:type="spellStart"/>
      <w:r w:rsidR="00495E40" w:rsidRPr="00495E40">
        <w:rPr>
          <w:rFonts w:ascii="Open Sans" w:hAnsi="Open Sans" w:cs="Open Sans"/>
          <w:bCs/>
          <w:sz w:val="20"/>
          <w:szCs w:val="20"/>
        </w:rPr>
        <w:t>AdvocAid</w:t>
      </w:r>
      <w:proofErr w:type="spellEnd"/>
      <w:r w:rsidR="00495E40" w:rsidRPr="00495E40">
        <w:rPr>
          <w:rFonts w:ascii="Open Sans" w:hAnsi="Open Sans" w:cs="Open Sans"/>
          <w:bCs/>
          <w:sz w:val="20"/>
          <w:szCs w:val="20"/>
        </w:rPr>
        <w:t xml:space="preserve"> argued unjustly target the poor and vulnerable and violate fundamental human rights.</w:t>
      </w:r>
    </w:p>
    <w:p w14:paraId="0DF94439" w14:textId="77777777" w:rsidR="00495E40" w:rsidRPr="00495E40" w:rsidRDefault="00495E40" w:rsidP="00495E40">
      <w:pPr>
        <w:jc w:val="both"/>
        <w:rPr>
          <w:rFonts w:ascii="Open Sans" w:hAnsi="Open Sans" w:cs="Open Sans"/>
          <w:bCs/>
          <w:sz w:val="20"/>
          <w:szCs w:val="20"/>
        </w:rPr>
      </w:pPr>
    </w:p>
    <w:p w14:paraId="40F2FCB1" w14:textId="16B0BBB8" w:rsidR="00495E40" w:rsidRDefault="00495E40" w:rsidP="00495E40">
      <w:pPr>
        <w:jc w:val="both"/>
        <w:rPr>
          <w:rFonts w:ascii="Open Sans" w:hAnsi="Open Sans" w:cs="Open Sans"/>
          <w:bCs/>
          <w:sz w:val="20"/>
          <w:szCs w:val="20"/>
        </w:rPr>
      </w:pPr>
      <w:r w:rsidRPr="00495E40">
        <w:rPr>
          <w:rFonts w:ascii="Open Sans" w:hAnsi="Open Sans" w:cs="Open Sans"/>
          <w:bCs/>
          <w:sz w:val="20"/>
          <w:szCs w:val="20"/>
        </w:rPr>
        <w:t>The court found that Sierra Leone’s loitering laws infringe on the rights to equality</w:t>
      </w:r>
      <w:r>
        <w:rPr>
          <w:rFonts w:ascii="Open Sans" w:hAnsi="Open Sans" w:cs="Open Sans"/>
          <w:bCs/>
          <w:sz w:val="20"/>
          <w:szCs w:val="20"/>
        </w:rPr>
        <w:t xml:space="preserve"> and non-discrimination</w:t>
      </w:r>
      <w:r w:rsidRPr="00495E40">
        <w:rPr>
          <w:rFonts w:ascii="Open Sans" w:hAnsi="Open Sans" w:cs="Open Sans"/>
          <w:bCs/>
          <w:sz w:val="20"/>
          <w:szCs w:val="20"/>
        </w:rPr>
        <w:t>,</w:t>
      </w:r>
      <w:r w:rsidR="00041946">
        <w:rPr>
          <w:rFonts w:ascii="Open Sans" w:hAnsi="Open Sans" w:cs="Open Sans"/>
          <w:bCs/>
          <w:sz w:val="20"/>
          <w:szCs w:val="20"/>
          <w:lang w:val="en-US"/>
        </w:rPr>
        <w:t xml:space="preserve"> and</w:t>
      </w:r>
      <w:r w:rsidRPr="00495E40">
        <w:rPr>
          <w:rFonts w:ascii="Open Sans" w:hAnsi="Open Sans" w:cs="Open Sans"/>
          <w:bCs/>
          <w:sz w:val="20"/>
          <w:szCs w:val="20"/>
        </w:rPr>
        <w:t xml:space="preserve"> freedom of movement, declaring that the enforcement of these laws disproportionately affects marginali</w:t>
      </w:r>
      <w:r>
        <w:rPr>
          <w:rFonts w:ascii="Open Sans" w:hAnsi="Open Sans" w:cs="Open Sans"/>
          <w:bCs/>
          <w:sz w:val="20"/>
          <w:szCs w:val="20"/>
        </w:rPr>
        <w:t>s</w:t>
      </w:r>
      <w:r w:rsidRPr="00495E40">
        <w:rPr>
          <w:rFonts w:ascii="Open Sans" w:hAnsi="Open Sans" w:cs="Open Sans"/>
          <w:bCs/>
          <w:sz w:val="20"/>
          <w:szCs w:val="20"/>
        </w:rPr>
        <w:t xml:space="preserve">ed </w:t>
      </w:r>
      <w:r w:rsidR="00041946">
        <w:rPr>
          <w:rFonts w:ascii="Open Sans" w:hAnsi="Open Sans" w:cs="Open Sans"/>
          <w:bCs/>
          <w:sz w:val="20"/>
          <w:szCs w:val="20"/>
          <w:lang w:val="en-US"/>
        </w:rPr>
        <w:t>person</w:t>
      </w:r>
      <w:r w:rsidR="00041946" w:rsidRPr="00495E40">
        <w:rPr>
          <w:rFonts w:ascii="Open Sans" w:hAnsi="Open Sans" w:cs="Open Sans"/>
          <w:bCs/>
          <w:sz w:val="20"/>
          <w:szCs w:val="20"/>
        </w:rPr>
        <w:t>s</w:t>
      </w:r>
      <w:r w:rsidRPr="00495E40">
        <w:rPr>
          <w:rFonts w:ascii="Open Sans" w:hAnsi="Open Sans" w:cs="Open Sans"/>
          <w:bCs/>
          <w:sz w:val="20"/>
          <w:szCs w:val="20"/>
        </w:rPr>
        <w:t>. Under current legislation, individuals can be arrested based solely on a subjective assessment by law enforcement officers that a person has failed to give a “satisfactory account” of themselves. This vague criterion has led to arbitrary detentions, primarily of low-income individuals, who are often unable to avoid these arrests due to their socio</w:t>
      </w:r>
      <w:r>
        <w:rPr>
          <w:rFonts w:ascii="Open Sans" w:hAnsi="Open Sans" w:cs="Open Sans"/>
          <w:bCs/>
          <w:sz w:val="20"/>
          <w:szCs w:val="20"/>
        </w:rPr>
        <w:t>-</w:t>
      </w:r>
      <w:r w:rsidRPr="00495E40">
        <w:rPr>
          <w:rFonts w:ascii="Open Sans" w:hAnsi="Open Sans" w:cs="Open Sans"/>
          <w:bCs/>
          <w:sz w:val="20"/>
          <w:szCs w:val="20"/>
        </w:rPr>
        <w:t>economic circumstances.</w:t>
      </w:r>
    </w:p>
    <w:p w14:paraId="52E17E27" w14:textId="77777777" w:rsidR="00495E40" w:rsidRPr="00495E40" w:rsidRDefault="00495E40" w:rsidP="00495E40">
      <w:pPr>
        <w:jc w:val="both"/>
        <w:rPr>
          <w:rFonts w:ascii="Open Sans" w:hAnsi="Open Sans" w:cs="Open Sans"/>
          <w:bCs/>
          <w:sz w:val="20"/>
          <w:szCs w:val="20"/>
        </w:rPr>
      </w:pPr>
    </w:p>
    <w:p w14:paraId="44D4E240" w14:textId="21563DE9" w:rsidR="00495E40" w:rsidRDefault="00041946" w:rsidP="00495E40">
      <w:pPr>
        <w:jc w:val="both"/>
        <w:rPr>
          <w:rFonts w:ascii="Open Sans" w:hAnsi="Open Sans" w:cs="Open Sans"/>
          <w:bCs/>
          <w:sz w:val="20"/>
          <w:szCs w:val="20"/>
        </w:rPr>
      </w:pPr>
      <w:r w:rsidRPr="0061409D">
        <w:rPr>
          <w:rFonts w:ascii="Open Sans" w:hAnsi="Open Sans" w:cs="Open Sans"/>
          <w:bCs/>
          <w:sz w:val="20"/>
          <w:szCs w:val="20"/>
          <w:lang w:val="en-US"/>
        </w:rPr>
        <w:t>In</w:t>
      </w:r>
      <w:r>
        <w:rPr>
          <w:rFonts w:ascii="Open Sans" w:hAnsi="Open Sans" w:cs="Open Sans"/>
          <w:bCs/>
          <w:sz w:val="20"/>
          <w:szCs w:val="20"/>
          <w:lang w:val="en-US"/>
        </w:rPr>
        <w:t xml:space="preserve"> its submissions in this case,</w:t>
      </w:r>
      <w:r>
        <w:rPr>
          <w:rFonts w:ascii="Open Sans" w:hAnsi="Open Sans" w:cs="Open Sans"/>
          <w:b/>
          <w:sz w:val="20"/>
          <w:szCs w:val="20"/>
          <w:lang w:val="en-US"/>
        </w:rPr>
        <w:t xml:space="preserve"> </w:t>
      </w:r>
      <w:proofErr w:type="spellStart"/>
      <w:r w:rsidR="00495E40" w:rsidRPr="0061409D">
        <w:rPr>
          <w:rFonts w:ascii="Open Sans" w:hAnsi="Open Sans" w:cs="Open Sans"/>
          <w:bCs/>
          <w:sz w:val="20"/>
          <w:szCs w:val="20"/>
        </w:rPr>
        <w:t>AdvocAid</w:t>
      </w:r>
      <w:proofErr w:type="spellEnd"/>
      <w:r w:rsidR="00495E40" w:rsidRPr="00495E40">
        <w:rPr>
          <w:rFonts w:ascii="Open Sans" w:hAnsi="Open Sans" w:cs="Open Sans"/>
          <w:b/>
          <w:sz w:val="20"/>
          <w:szCs w:val="20"/>
        </w:rPr>
        <w:t xml:space="preserve"> </w:t>
      </w:r>
      <w:r w:rsidR="00495E40" w:rsidRPr="00495E40">
        <w:rPr>
          <w:rFonts w:ascii="Open Sans" w:hAnsi="Open Sans" w:cs="Open Sans"/>
          <w:bCs/>
          <w:sz w:val="20"/>
          <w:szCs w:val="20"/>
        </w:rPr>
        <w:t>also brought to light egregious abuses suffered by women arrested under these laws. The case documented instances where women who could not afford bribes were subjected to sexual exploitation by police officers as a condition for release. In some cases, women were forced into non-consensual sexual acts, often without any form of protection, further exacerbating their vulnerability and trauma.</w:t>
      </w:r>
    </w:p>
    <w:p w14:paraId="48D0F9D1" w14:textId="77777777" w:rsidR="00495E40" w:rsidRPr="00495E40" w:rsidRDefault="00495E40" w:rsidP="00495E40">
      <w:pPr>
        <w:jc w:val="both"/>
        <w:rPr>
          <w:rFonts w:ascii="Open Sans" w:hAnsi="Open Sans" w:cs="Open Sans"/>
          <w:bCs/>
          <w:sz w:val="20"/>
          <w:szCs w:val="20"/>
        </w:rPr>
      </w:pPr>
    </w:p>
    <w:p w14:paraId="35F883D2" w14:textId="0491CCD2" w:rsidR="00495E40" w:rsidRDefault="00495E40" w:rsidP="00495E40">
      <w:pPr>
        <w:jc w:val="both"/>
        <w:rPr>
          <w:rFonts w:ascii="Open Sans" w:hAnsi="Open Sans" w:cs="Open Sans"/>
          <w:bCs/>
          <w:sz w:val="20"/>
          <w:szCs w:val="20"/>
        </w:rPr>
      </w:pPr>
      <w:r w:rsidRPr="00495E40">
        <w:rPr>
          <w:rFonts w:ascii="Open Sans" w:hAnsi="Open Sans" w:cs="Open Sans"/>
          <w:bCs/>
          <w:sz w:val="20"/>
          <w:szCs w:val="20"/>
        </w:rPr>
        <w:t xml:space="preserve">The ECOWAS Court’s judgment affirms that Sierra Leone’s loitering laws contravene the principles of equality before the law and the rights to non-discrimination and freedom of movement. In its ruling, the Court ordered the Government of Sierra Leone to take </w:t>
      </w:r>
      <w:r>
        <w:rPr>
          <w:rFonts w:ascii="Open Sans" w:hAnsi="Open Sans" w:cs="Open Sans"/>
          <w:bCs/>
          <w:sz w:val="20"/>
          <w:szCs w:val="20"/>
        </w:rPr>
        <w:t>appropriate measure</w:t>
      </w:r>
      <w:r w:rsidRPr="00495E40">
        <w:rPr>
          <w:rFonts w:ascii="Open Sans" w:hAnsi="Open Sans" w:cs="Open Sans"/>
          <w:bCs/>
          <w:sz w:val="20"/>
          <w:szCs w:val="20"/>
        </w:rPr>
        <w:t xml:space="preserve"> to amend </w:t>
      </w:r>
      <w:r w:rsidR="00041946">
        <w:rPr>
          <w:rFonts w:ascii="Open Sans" w:hAnsi="Open Sans" w:cs="Open Sans"/>
          <w:bCs/>
          <w:sz w:val="20"/>
          <w:szCs w:val="20"/>
          <w:lang w:val="en-US"/>
        </w:rPr>
        <w:t>or</w:t>
      </w:r>
      <w:r w:rsidR="00041946" w:rsidRPr="00495E40">
        <w:rPr>
          <w:rFonts w:ascii="Open Sans" w:hAnsi="Open Sans" w:cs="Open Sans"/>
          <w:bCs/>
          <w:sz w:val="20"/>
          <w:szCs w:val="20"/>
        </w:rPr>
        <w:t xml:space="preserve"> </w:t>
      </w:r>
      <w:r w:rsidRPr="00495E40">
        <w:rPr>
          <w:rFonts w:ascii="Open Sans" w:hAnsi="Open Sans" w:cs="Open Sans"/>
          <w:bCs/>
          <w:sz w:val="20"/>
          <w:szCs w:val="20"/>
        </w:rPr>
        <w:t>repeal its loitering laws, emphasi</w:t>
      </w:r>
      <w:r>
        <w:rPr>
          <w:rFonts w:ascii="Open Sans" w:hAnsi="Open Sans" w:cs="Open Sans"/>
          <w:bCs/>
          <w:sz w:val="20"/>
          <w:szCs w:val="20"/>
        </w:rPr>
        <w:t>s</w:t>
      </w:r>
      <w:r w:rsidRPr="00495E40">
        <w:rPr>
          <w:rFonts w:ascii="Open Sans" w:hAnsi="Open Sans" w:cs="Open Sans"/>
          <w:bCs/>
          <w:sz w:val="20"/>
          <w:szCs w:val="20"/>
        </w:rPr>
        <w:t>ing the need for legislation that upholds the rights of all citizens and protects against arbitrary arrests and abuse.</w:t>
      </w:r>
    </w:p>
    <w:p w14:paraId="44ED6073" w14:textId="77777777" w:rsidR="00495E40" w:rsidRPr="00495E40" w:rsidRDefault="00495E40" w:rsidP="00495E40">
      <w:pPr>
        <w:jc w:val="both"/>
        <w:rPr>
          <w:rFonts w:ascii="Open Sans" w:hAnsi="Open Sans" w:cs="Open Sans"/>
          <w:bCs/>
          <w:sz w:val="20"/>
          <w:szCs w:val="20"/>
        </w:rPr>
      </w:pPr>
    </w:p>
    <w:p w14:paraId="25249D8A" w14:textId="4DCEE024" w:rsidR="00495E40" w:rsidRDefault="00495E40" w:rsidP="00495E40">
      <w:pPr>
        <w:jc w:val="both"/>
        <w:rPr>
          <w:rFonts w:ascii="Open Sans" w:hAnsi="Open Sans" w:cs="Open Sans"/>
          <w:bCs/>
          <w:sz w:val="20"/>
          <w:szCs w:val="20"/>
        </w:rPr>
      </w:pPr>
      <w:r w:rsidRPr="00495E40">
        <w:rPr>
          <w:rFonts w:ascii="Open Sans" w:hAnsi="Open Sans" w:cs="Open Sans"/>
          <w:bCs/>
          <w:sz w:val="20"/>
          <w:szCs w:val="20"/>
        </w:rPr>
        <w:t>“</w:t>
      </w:r>
      <w:r w:rsidRPr="00495E40">
        <w:rPr>
          <w:rFonts w:ascii="Open Sans" w:hAnsi="Open Sans" w:cs="Open Sans"/>
          <w:bCs/>
          <w:i/>
          <w:iCs/>
          <w:sz w:val="20"/>
          <w:szCs w:val="20"/>
        </w:rPr>
        <w:t>We are grateful to the ECOWAS Court for recogni</w:t>
      </w:r>
      <w:r>
        <w:rPr>
          <w:rFonts w:ascii="Open Sans" w:hAnsi="Open Sans" w:cs="Open Sans"/>
          <w:bCs/>
          <w:i/>
          <w:iCs/>
          <w:sz w:val="20"/>
          <w:szCs w:val="20"/>
        </w:rPr>
        <w:t>s</w:t>
      </w:r>
      <w:r w:rsidRPr="00495E40">
        <w:rPr>
          <w:rFonts w:ascii="Open Sans" w:hAnsi="Open Sans" w:cs="Open Sans"/>
          <w:bCs/>
          <w:i/>
          <w:iCs/>
          <w:sz w:val="20"/>
          <w:szCs w:val="20"/>
        </w:rPr>
        <w:t>ing the harm caused by Sierra Leone’s discriminatory loitering laws</w:t>
      </w:r>
      <w:r w:rsidRPr="00495E40">
        <w:rPr>
          <w:rFonts w:ascii="Open Sans" w:hAnsi="Open Sans" w:cs="Open Sans"/>
          <w:bCs/>
          <w:sz w:val="20"/>
          <w:szCs w:val="20"/>
        </w:rPr>
        <w:t xml:space="preserve">,” said </w:t>
      </w:r>
      <w:r>
        <w:rPr>
          <w:rFonts w:ascii="Open Sans" w:hAnsi="Open Sans" w:cs="Open Sans"/>
          <w:bCs/>
          <w:sz w:val="20"/>
          <w:szCs w:val="20"/>
        </w:rPr>
        <w:t>Ms</w:t>
      </w:r>
      <w:r w:rsidR="00041946">
        <w:rPr>
          <w:rFonts w:ascii="Open Sans" w:hAnsi="Open Sans" w:cs="Open Sans"/>
          <w:bCs/>
          <w:sz w:val="20"/>
          <w:szCs w:val="20"/>
          <w:lang w:val="en-US"/>
        </w:rPr>
        <w:t>.</w:t>
      </w:r>
      <w:r>
        <w:rPr>
          <w:rFonts w:ascii="Open Sans" w:hAnsi="Open Sans" w:cs="Open Sans"/>
          <w:bCs/>
          <w:sz w:val="20"/>
          <w:szCs w:val="20"/>
        </w:rPr>
        <w:t xml:space="preserve"> Alison French, Executive Director, AdvocAid.</w:t>
      </w:r>
      <w:r w:rsidRPr="00495E40">
        <w:rPr>
          <w:rFonts w:ascii="Open Sans" w:hAnsi="Open Sans" w:cs="Open Sans"/>
          <w:bCs/>
          <w:sz w:val="20"/>
          <w:szCs w:val="20"/>
        </w:rPr>
        <w:t xml:space="preserve"> “</w:t>
      </w:r>
      <w:r w:rsidRPr="00495E40">
        <w:rPr>
          <w:rFonts w:ascii="Open Sans" w:hAnsi="Open Sans" w:cs="Open Sans"/>
          <w:bCs/>
          <w:i/>
          <w:iCs/>
          <w:sz w:val="20"/>
          <w:szCs w:val="20"/>
        </w:rPr>
        <w:t>This judgment is a significant step toward protecting the human rights of vulnerable members of our society, particularly women, who have been subjected to abuse and exploitation due to these laws.</w:t>
      </w:r>
      <w:r w:rsidRPr="00495E40">
        <w:rPr>
          <w:rFonts w:ascii="Open Sans" w:hAnsi="Open Sans" w:cs="Open Sans"/>
          <w:bCs/>
          <w:sz w:val="20"/>
          <w:szCs w:val="20"/>
        </w:rPr>
        <w:t>”</w:t>
      </w:r>
    </w:p>
    <w:p w14:paraId="47977300" w14:textId="77777777" w:rsidR="00495E40" w:rsidRDefault="00495E40" w:rsidP="00495E40">
      <w:pPr>
        <w:jc w:val="both"/>
        <w:rPr>
          <w:rFonts w:ascii="Open Sans" w:hAnsi="Open Sans" w:cs="Open Sans"/>
          <w:bCs/>
          <w:sz w:val="20"/>
          <w:szCs w:val="20"/>
        </w:rPr>
      </w:pPr>
    </w:p>
    <w:p w14:paraId="46C4FEA6" w14:textId="5595480D" w:rsidR="00927A18" w:rsidRDefault="00927A18" w:rsidP="00495E40">
      <w:pPr>
        <w:jc w:val="both"/>
        <w:rPr>
          <w:rFonts w:ascii="Open Sans" w:hAnsi="Open Sans" w:cs="Open Sans"/>
          <w:bCs/>
          <w:sz w:val="20"/>
          <w:szCs w:val="20"/>
        </w:rPr>
      </w:pPr>
      <w:proofErr w:type="spellStart"/>
      <w:r w:rsidRPr="00927A18">
        <w:rPr>
          <w:rFonts w:ascii="Open Sans" w:hAnsi="Open Sans" w:cs="Open Sans"/>
          <w:bCs/>
          <w:sz w:val="20"/>
          <w:szCs w:val="20"/>
        </w:rPr>
        <w:t>AdvocAid</w:t>
      </w:r>
      <w:proofErr w:type="spellEnd"/>
      <w:r w:rsidR="00041946">
        <w:rPr>
          <w:rFonts w:ascii="Open Sans" w:hAnsi="Open Sans" w:cs="Open Sans"/>
          <w:bCs/>
          <w:sz w:val="20"/>
          <w:szCs w:val="20"/>
        </w:rPr>
        <w:t xml:space="preserve"> </w:t>
      </w:r>
      <w:r w:rsidR="00F66882">
        <w:rPr>
          <w:rFonts w:ascii="Open Sans" w:hAnsi="Open Sans" w:cs="Open Sans"/>
          <w:bCs/>
          <w:sz w:val="20"/>
          <w:szCs w:val="20"/>
        </w:rPr>
        <w:t xml:space="preserve">and </w:t>
      </w:r>
      <w:r w:rsidR="00041946">
        <w:rPr>
          <w:rFonts w:ascii="Open Sans" w:hAnsi="Open Sans" w:cs="Open Sans"/>
          <w:bCs/>
          <w:sz w:val="20"/>
          <w:szCs w:val="20"/>
        </w:rPr>
        <w:t>the Institute for Human Rights and Development in Africa (</w:t>
      </w:r>
      <w:r w:rsidRPr="00927A18">
        <w:rPr>
          <w:rFonts w:ascii="Open Sans" w:hAnsi="Open Sans" w:cs="Open Sans"/>
          <w:bCs/>
          <w:sz w:val="20"/>
          <w:szCs w:val="20"/>
        </w:rPr>
        <w:t>IHRDA</w:t>
      </w:r>
      <w:r w:rsidR="00041946">
        <w:rPr>
          <w:rFonts w:ascii="Open Sans" w:hAnsi="Open Sans" w:cs="Open Sans"/>
          <w:bCs/>
          <w:sz w:val="20"/>
          <w:szCs w:val="20"/>
        </w:rPr>
        <w:t>)</w:t>
      </w:r>
      <w:r w:rsidR="00F66882">
        <w:rPr>
          <w:rFonts w:ascii="Open Sans" w:hAnsi="Open Sans" w:cs="Open Sans"/>
          <w:bCs/>
          <w:sz w:val="20"/>
          <w:szCs w:val="20"/>
        </w:rPr>
        <w:t xml:space="preserve">, which provided legal support to </w:t>
      </w:r>
      <w:proofErr w:type="spellStart"/>
      <w:r w:rsidR="00F66882">
        <w:rPr>
          <w:rFonts w:ascii="Open Sans" w:hAnsi="Open Sans" w:cs="Open Sans"/>
          <w:bCs/>
          <w:sz w:val="20"/>
          <w:szCs w:val="20"/>
        </w:rPr>
        <w:t>AdvocAid</w:t>
      </w:r>
      <w:proofErr w:type="spellEnd"/>
      <w:r w:rsidR="00F66882">
        <w:rPr>
          <w:rFonts w:ascii="Open Sans" w:hAnsi="Open Sans" w:cs="Open Sans"/>
          <w:bCs/>
          <w:sz w:val="20"/>
          <w:szCs w:val="20"/>
        </w:rPr>
        <w:t xml:space="preserve"> in</w:t>
      </w:r>
      <w:r w:rsidR="00041946">
        <w:rPr>
          <w:rFonts w:ascii="Open Sans" w:hAnsi="Open Sans" w:cs="Open Sans"/>
          <w:bCs/>
          <w:sz w:val="20"/>
          <w:szCs w:val="20"/>
        </w:rPr>
        <w:t xml:space="preserve"> this case,</w:t>
      </w:r>
      <w:r w:rsidRPr="00927A18">
        <w:rPr>
          <w:rFonts w:ascii="Open Sans" w:hAnsi="Open Sans" w:cs="Open Sans"/>
          <w:bCs/>
          <w:sz w:val="20"/>
          <w:szCs w:val="20"/>
        </w:rPr>
        <w:t xml:space="preserve"> also </w:t>
      </w:r>
      <w:r w:rsidR="00041946" w:rsidRPr="00927A18">
        <w:rPr>
          <w:rFonts w:ascii="Open Sans" w:hAnsi="Open Sans" w:cs="Open Sans"/>
          <w:bCs/>
          <w:sz w:val="20"/>
          <w:szCs w:val="20"/>
        </w:rPr>
        <w:t xml:space="preserve">express </w:t>
      </w:r>
      <w:r w:rsidRPr="00927A18">
        <w:rPr>
          <w:rFonts w:ascii="Open Sans" w:hAnsi="Open Sans" w:cs="Open Sans"/>
          <w:bCs/>
          <w:sz w:val="20"/>
          <w:szCs w:val="20"/>
        </w:rPr>
        <w:t xml:space="preserve">their sincere gratitude to the </w:t>
      </w:r>
      <w:r w:rsidRPr="00927A18">
        <w:rPr>
          <w:rFonts w:ascii="Open Sans" w:hAnsi="Open Sans" w:cs="Open Sans"/>
          <w:b/>
          <w:bCs/>
          <w:sz w:val="20"/>
          <w:szCs w:val="20"/>
        </w:rPr>
        <w:t>Campaign to Decriminalise Poverty and Status</w:t>
      </w:r>
      <w:r w:rsidRPr="00927A18">
        <w:rPr>
          <w:rFonts w:ascii="Open Sans" w:hAnsi="Open Sans" w:cs="Open Sans"/>
          <w:bCs/>
          <w:sz w:val="20"/>
          <w:szCs w:val="20"/>
        </w:rPr>
        <w:t>, whose tremendous support and commitment have been instrumental in the success of this case. “The Campaign to Decriminalise Poverty and Status has been unwavering in its efforts to challenge laws that criminali</w:t>
      </w:r>
      <w:r>
        <w:rPr>
          <w:rFonts w:ascii="Open Sans" w:hAnsi="Open Sans" w:cs="Open Sans"/>
          <w:bCs/>
          <w:sz w:val="20"/>
          <w:szCs w:val="20"/>
        </w:rPr>
        <w:t>s</w:t>
      </w:r>
      <w:r w:rsidRPr="00927A18">
        <w:rPr>
          <w:rFonts w:ascii="Open Sans" w:hAnsi="Open Sans" w:cs="Open Sans"/>
          <w:bCs/>
          <w:sz w:val="20"/>
          <w:szCs w:val="20"/>
        </w:rPr>
        <w:t xml:space="preserve">e poverty, shining a spotlight on how these laws harm the most vulnerable,” added </w:t>
      </w:r>
      <w:r w:rsidR="00F66882">
        <w:rPr>
          <w:rFonts w:ascii="Open Sans" w:hAnsi="Open Sans" w:cs="Open Sans"/>
          <w:bCs/>
          <w:sz w:val="20"/>
          <w:szCs w:val="20"/>
        </w:rPr>
        <w:t xml:space="preserve">IHRDA’s Executive Director, </w:t>
      </w:r>
      <w:proofErr w:type="spellStart"/>
      <w:r w:rsidR="00C119CF">
        <w:rPr>
          <w:rFonts w:ascii="Open Sans" w:hAnsi="Open Sans" w:cs="Open Sans"/>
          <w:bCs/>
          <w:sz w:val="20"/>
          <w:szCs w:val="20"/>
        </w:rPr>
        <w:t>Dr.</w:t>
      </w:r>
      <w:proofErr w:type="spellEnd"/>
      <w:r w:rsidR="00C119CF">
        <w:rPr>
          <w:rFonts w:ascii="Open Sans" w:hAnsi="Open Sans" w:cs="Open Sans"/>
          <w:bCs/>
          <w:sz w:val="20"/>
          <w:szCs w:val="20"/>
        </w:rPr>
        <w:t xml:space="preserve"> Musa Kika</w:t>
      </w:r>
      <w:r w:rsidRPr="00927A18">
        <w:rPr>
          <w:rFonts w:ascii="Open Sans" w:hAnsi="Open Sans" w:cs="Open Sans"/>
          <w:bCs/>
          <w:sz w:val="20"/>
          <w:szCs w:val="20"/>
        </w:rPr>
        <w:t>. “</w:t>
      </w:r>
      <w:r w:rsidRPr="00927A18">
        <w:rPr>
          <w:rFonts w:ascii="Open Sans" w:hAnsi="Open Sans" w:cs="Open Sans"/>
          <w:bCs/>
          <w:i/>
          <w:iCs/>
          <w:sz w:val="20"/>
          <w:szCs w:val="20"/>
        </w:rPr>
        <w:t>Their work has been crucial in advocating for systemic change and promoting the rights of the poor and marginalized in Sierra Leone and beyond</w:t>
      </w:r>
      <w:r w:rsidRPr="00927A18">
        <w:rPr>
          <w:rFonts w:ascii="Open Sans" w:hAnsi="Open Sans" w:cs="Open Sans"/>
          <w:bCs/>
          <w:sz w:val="20"/>
          <w:szCs w:val="20"/>
        </w:rPr>
        <w:t>.”</w:t>
      </w:r>
    </w:p>
    <w:p w14:paraId="1873276B" w14:textId="77777777" w:rsidR="00927A18" w:rsidRPr="00495E40" w:rsidRDefault="00927A18" w:rsidP="00495E40">
      <w:pPr>
        <w:jc w:val="both"/>
        <w:rPr>
          <w:rFonts w:ascii="Open Sans" w:hAnsi="Open Sans" w:cs="Open Sans"/>
          <w:bCs/>
          <w:sz w:val="20"/>
          <w:szCs w:val="20"/>
        </w:rPr>
      </w:pPr>
    </w:p>
    <w:p w14:paraId="3734AFEA" w14:textId="057F6A1C" w:rsidR="00927A18" w:rsidRDefault="00F66882" w:rsidP="00495E40">
      <w:pPr>
        <w:jc w:val="both"/>
        <w:rPr>
          <w:rFonts w:ascii="Open Sans" w:hAnsi="Open Sans" w:cs="Open Sans"/>
          <w:bCs/>
          <w:sz w:val="20"/>
          <w:szCs w:val="20"/>
        </w:rPr>
      </w:pPr>
      <w:r>
        <w:rPr>
          <w:rFonts w:ascii="Open Sans" w:hAnsi="Open Sans" w:cs="Open Sans"/>
          <w:bCs/>
          <w:sz w:val="20"/>
          <w:szCs w:val="20"/>
          <w:lang w:val="en-US"/>
        </w:rPr>
        <w:t xml:space="preserve">Eleanor Thompson, the legal counsel who represented </w:t>
      </w:r>
      <w:proofErr w:type="spellStart"/>
      <w:r>
        <w:rPr>
          <w:rFonts w:ascii="Open Sans" w:hAnsi="Open Sans" w:cs="Open Sans"/>
          <w:bCs/>
          <w:sz w:val="20"/>
          <w:szCs w:val="20"/>
          <w:lang w:val="en-US"/>
        </w:rPr>
        <w:t>AdvocAid</w:t>
      </w:r>
      <w:proofErr w:type="spellEnd"/>
      <w:r>
        <w:rPr>
          <w:rFonts w:ascii="Open Sans" w:hAnsi="Open Sans" w:cs="Open Sans"/>
          <w:bCs/>
          <w:sz w:val="20"/>
          <w:szCs w:val="20"/>
          <w:lang w:val="en-US"/>
        </w:rPr>
        <w:t xml:space="preserve"> in the case before the ECOWAS Court,</w:t>
      </w:r>
      <w:r w:rsidR="00495E40" w:rsidRPr="00495E40">
        <w:rPr>
          <w:rFonts w:ascii="Open Sans" w:hAnsi="Open Sans" w:cs="Open Sans"/>
          <w:bCs/>
          <w:sz w:val="20"/>
          <w:szCs w:val="20"/>
        </w:rPr>
        <w:t xml:space="preserve"> added, “</w:t>
      </w:r>
      <w:r w:rsidR="00495E40" w:rsidRPr="00495E40">
        <w:rPr>
          <w:rFonts w:ascii="Open Sans" w:hAnsi="Open Sans" w:cs="Open Sans"/>
          <w:bCs/>
          <w:i/>
          <w:iCs/>
          <w:sz w:val="20"/>
          <w:szCs w:val="20"/>
        </w:rPr>
        <w:t>The decision underscores the need for legal frameworks that protect—not criminali</w:t>
      </w:r>
      <w:r w:rsidR="00EA625D" w:rsidRPr="00EA625D">
        <w:rPr>
          <w:rFonts w:ascii="Open Sans" w:hAnsi="Open Sans" w:cs="Open Sans"/>
          <w:bCs/>
          <w:i/>
          <w:iCs/>
          <w:sz w:val="20"/>
          <w:szCs w:val="20"/>
        </w:rPr>
        <w:t>s</w:t>
      </w:r>
      <w:r w:rsidR="00495E40" w:rsidRPr="00495E40">
        <w:rPr>
          <w:rFonts w:ascii="Open Sans" w:hAnsi="Open Sans" w:cs="Open Sans"/>
          <w:bCs/>
          <w:i/>
          <w:iCs/>
          <w:sz w:val="20"/>
          <w:szCs w:val="20"/>
        </w:rPr>
        <w:t>e—</w:t>
      </w:r>
      <w:r w:rsidR="00495E40" w:rsidRPr="00495E40">
        <w:rPr>
          <w:rFonts w:ascii="Open Sans" w:hAnsi="Open Sans" w:cs="Open Sans"/>
          <w:bCs/>
          <w:i/>
          <w:iCs/>
          <w:sz w:val="20"/>
          <w:szCs w:val="20"/>
        </w:rPr>
        <w:lastRenderedPageBreak/>
        <w:t>people based on their socio</w:t>
      </w:r>
      <w:r>
        <w:rPr>
          <w:rFonts w:ascii="Open Sans" w:hAnsi="Open Sans" w:cs="Open Sans"/>
          <w:bCs/>
          <w:i/>
          <w:iCs/>
          <w:sz w:val="20"/>
          <w:szCs w:val="20"/>
          <w:lang w:val="en-US"/>
        </w:rPr>
        <w:t>-</w:t>
      </w:r>
      <w:r w:rsidR="00495E40" w:rsidRPr="00495E40">
        <w:rPr>
          <w:rFonts w:ascii="Open Sans" w:hAnsi="Open Sans" w:cs="Open Sans"/>
          <w:bCs/>
          <w:i/>
          <w:iCs/>
          <w:sz w:val="20"/>
          <w:szCs w:val="20"/>
        </w:rPr>
        <w:t>economic status or location. It is a victory for the dignity and rights of Sierra Leone’s most marginali</w:t>
      </w:r>
      <w:r w:rsidR="00EA625D" w:rsidRPr="00EA625D">
        <w:rPr>
          <w:rFonts w:ascii="Open Sans" w:hAnsi="Open Sans" w:cs="Open Sans"/>
          <w:bCs/>
          <w:i/>
          <w:iCs/>
          <w:sz w:val="20"/>
          <w:szCs w:val="20"/>
        </w:rPr>
        <w:t>s</w:t>
      </w:r>
      <w:r w:rsidR="00495E40" w:rsidRPr="00495E40">
        <w:rPr>
          <w:rFonts w:ascii="Open Sans" w:hAnsi="Open Sans" w:cs="Open Sans"/>
          <w:bCs/>
          <w:i/>
          <w:iCs/>
          <w:sz w:val="20"/>
          <w:szCs w:val="20"/>
        </w:rPr>
        <w:t>ed citizens</w:t>
      </w:r>
      <w:r w:rsidR="00495E40" w:rsidRPr="00495E40">
        <w:rPr>
          <w:rFonts w:ascii="Open Sans" w:hAnsi="Open Sans" w:cs="Open Sans"/>
          <w:bCs/>
          <w:sz w:val="20"/>
          <w:szCs w:val="20"/>
        </w:rPr>
        <w:t>.”</w:t>
      </w:r>
    </w:p>
    <w:p w14:paraId="15DE0673" w14:textId="77777777" w:rsidR="00EA625D" w:rsidRPr="00495E40" w:rsidRDefault="00EA625D" w:rsidP="00495E40">
      <w:pPr>
        <w:jc w:val="both"/>
        <w:rPr>
          <w:rFonts w:ascii="Open Sans" w:hAnsi="Open Sans" w:cs="Open Sans"/>
          <w:bCs/>
          <w:sz w:val="20"/>
          <w:szCs w:val="20"/>
        </w:rPr>
      </w:pPr>
    </w:p>
    <w:p w14:paraId="43A282AF" w14:textId="77777777" w:rsidR="00495E40" w:rsidRPr="00495E40" w:rsidRDefault="00495E40" w:rsidP="00495E40">
      <w:pPr>
        <w:jc w:val="both"/>
        <w:rPr>
          <w:rFonts w:ascii="Open Sans" w:hAnsi="Open Sans" w:cs="Open Sans"/>
          <w:bCs/>
          <w:sz w:val="20"/>
          <w:szCs w:val="20"/>
        </w:rPr>
      </w:pPr>
      <w:r w:rsidRPr="00495E40">
        <w:rPr>
          <w:rFonts w:ascii="Open Sans" w:hAnsi="Open Sans" w:cs="Open Sans"/>
          <w:b/>
          <w:sz w:val="20"/>
          <w:szCs w:val="20"/>
        </w:rPr>
        <w:t>AdvocAid</w:t>
      </w:r>
      <w:r w:rsidRPr="00495E40">
        <w:rPr>
          <w:rFonts w:ascii="Open Sans" w:hAnsi="Open Sans" w:cs="Open Sans"/>
          <w:bCs/>
          <w:sz w:val="20"/>
          <w:szCs w:val="20"/>
        </w:rPr>
        <w:t xml:space="preserve"> and </w:t>
      </w:r>
      <w:r w:rsidRPr="00495E40">
        <w:rPr>
          <w:rFonts w:ascii="Open Sans" w:hAnsi="Open Sans" w:cs="Open Sans"/>
          <w:b/>
          <w:sz w:val="20"/>
          <w:szCs w:val="20"/>
        </w:rPr>
        <w:t>IHRDA</w:t>
      </w:r>
      <w:r w:rsidRPr="00495E40">
        <w:rPr>
          <w:rFonts w:ascii="Open Sans" w:hAnsi="Open Sans" w:cs="Open Sans"/>
          <w:bCs/>
          <w:sz w:val="20"/>
          <w:szCs w:val="20"/>
        </w:rPr>
        <w:t xml:space="preserve"> call on the Government of Sierra Leone to respect the ECOWAS Court’s ruling by urgently amending its loitering laws and addressing the rights violations highlighted in the case.</w:t>
      </w:r>
    </w:p>
    <w:p w14:paraId="2774CF40" w14:textId="4C7C435F" w:rsidR="00B2133C" w:rsidRPr="00675E44" w:rsidRDefault="00B2133C" w:rsidP="00495E40">
      <w:pPr>
        <w:jc w:val="both"/>
        <w:rPr>
          <w:rFonts w:ascii="Open Sans" w:hAnsi="Open Sans" w:cs="Open Sans"/>
          <w:bCs/>
          <w:sz w:val="20"/>
          <w:szCs w:val="20"/>
        </w:rPr>
      </w:pPr>
    </w:p>
    <w:p w14:paraId="2596D16C" w14:textId="77777777" w:rsidR="000848E9" w:rsidRDefault="000848E9" w:rsidP="00B2133C">
      <w:pPr>
        <w:jc w:val="both"/>
        <w:rPr>
          <w:rFonts w:ascii="Open Sans" w:hAnsi="Open Sans" w:cs="Open Sans"/>
          <w:b/>
          <w:sz w:val="20"/>
          <w:szCs w:val="20"/>
        </w:rPr>
      </w:pPr>
    </w:p>
    <w:p w14:paraId="473F872B" w14:textId="0D2A29EB" w:rsidR="00B2133C" w:rsidRPr="00675E44" w:rsidRDefault="00B2133C" w:rsidP="00B2133C">
      <w:pPr>
        <w:jc w:val="both"/>
        <w:rPr>
          <w:rFonts w:ascii="Open Sans" w:hAnsi="Open Sans" w:cs="Open Sans"/>
          <w:b/>
          <w:sz w:val="20"/>
          <w:szCs w:val="20"/>
        </w:rPr>
      </w:pPr>
      <w:r w:rsidRPr="00675E44">
        <w:rPr>
          <w:rFonts w:ascii="Open Sans" w:hAnsi="Open Sans" w:cs="Open Sans"/>
          <w:b/>
          <w:sz w:val="20"/>
          <w:szCs w:val="20"/>
        </w:rPr>
        <w:t>For more information or media inquiries, please contact:</w:t>
      </w:r>
    </w:p>
    <w:p w14:paraId="6B3149F2" w14:textId="77777777" w:rsidR="00B2133C" w:rsidRPr="00675E44" w:rsidRDefault="00B2133C" w:rsidP="00B2133C">
      <w:pPr>
        <w:jc w:val="both"/>
        <w:rPr>
          <w:rFonts w:ascii="Open Sans" w:hAnsi="Open Sans" w:cs="Open Sans"/>
          <w:b/>
          <w:sz w:val="20"/>
          <w:szCs w:val="20"/>
        </w:rPr>
      </w:pPr>
    </w:p>
    <w:p w14:paraId="4C8179DB" w14:textId="6C6D492D" w:rsidR="00B2133C" w:rsidRDefault="00BE2CA9" w:rsidP="00B2133C">
      <w:pPr>
        <w:jc w:val="both"/>
        <w:rPr>
          <w:rFonts w:ascii="Open Sans" w:hAnsi="Open Sans" w:cs="Open Sans"/>
          <w:bCs/>
          <w:sz w:val="20"/>
          <w:szCs w:val="20"/>
        </w:rPr>
      </w:pPr>
      <w:r w:rsidRPr="00675E44">
        <w:rPr>
          <w:rFonts w:ascii="Open Sans" w:hAnsi="Open Sans" w:cs="Open Sans"/>
          <w:b/>
          <w:sz w:val="20"/>
          <w:szCs w:val="20"/>
        </w:rPr>
        <w:t xml:space="preserve">For </w:t>
      </w:r>
      <w:proofErr w:type="spellStart"/>
      <w:r w:rsidRPr="00675E44">
        <w:rPr>
          <w:rFonts w:ascii="Open Sans" w:hAnsi="Open Sans" w:cs="Open Sans"/>
          <w:b/>
          <w:sz w:val="20"/>
          <w:szCs w:val="20"/>
        </w:rPr>
        <w:t>Advoc</w:t>
      </w:r>
      <w:r w:rsidR="00495E40">
        <w:rPr>
          <w:rFonts w:ascii="Open Sans" w:hAnsi="Open Sans" w:cs="Open Sans"/>
          <w:b/>
          <w:sz w:val="20"/>
          <w:szCs w:val="20"/>
        </w:rPr>
        <w:t>A</w:t>
      </w:r>
      <w:r w:rsidRPr="00675E44">
        <w:rPr>
          <w:rFonts w:ascii="Open Sans" w:hAnsi="Open Sans" w:cs="Open Sans"/>
          <w:b/>
          <w:sz w:val="20"/>
          <w:szCs w:val="20"/>
        </w:rPr>
        <w:t>id</w:t>
      </w:r>
      <w:proofErr w:type="spellEnd"/>
      <w:r w:rsidRPr="00675E44">
        <w:rPr>
          <w:rFonts w:ascii="Open Sans" w:hAnsi="Open Sans" w:cs="Open Sans"/>
          <w:b/>
          <w:sz w:val="20"/>
          <w:szCs w:val="20"/>
        </w:rPr>
        <w:t>:</w:t>
      </w:r>
      <w:r w:rsidRPr="00675E44">
        <w:rPr>
          <w:rFonts w:ascii="Open Sans" w:hAnsi="Open Sans" w:cs="Open Sans"/>
          <w:bCs/>
          <w:sz w:val="20"/>
          <w:szCs w:val="20"/>
        </w:rPr>
        <w:t xml:space="preserve"> </w:t>
      </w:r>
      <w:r w:rsidR="003B291D">
        <w:rPr>
          <w:rFonts w:ascii="Open Sans" w:hAnsi="Open Sans" w:cs="Open Sans"/>
          <w:bCs/>
          <w:sz w:val="20"/>
          <w:szCs w:val="20"/>
        </w:rPr>
        <w:t>Juliet Mamawa Kaikai | Legal Manager</w:t>
      </w:r>
    </w:p>
    <w:p w14:paraId="11B6CF7C" w14:textId="183E617B" w:rsidR="003B291D" w:rsidRPr="00675E44" w:rsidRDefault="003B291D" w:rsidP="00B2133C">
      <w:pPr>
        <w:jc w:val="both"/>
        <w:rPr>
          <w:rFonts w:ascii="Open Sans" w:hAnsi="Open Sans" w:cs="Open Sans"/>
          <w:bCs/>
          <w:sz w:val="20"/>
          <w:szCs w:val="20"/>
        </w:rPr>
      </w:pPr>
      <w:r w:rsidRPr="003B291D">
        <w:rPr>
          <w:rFonts w:ascii="Open Sans" w:hAnsi="Open Sans" w:cs="Open Sans"/>
          <w:b/>
          <w:sz w:val="20"/>
          <w:szCs w:val="20"/>
        </w:rPr>
        <w:t>Email:</w:t>
      </w:r>
      <w:r>
        <w:rPr>
          <w:rFonts w:ascii="Open Sans" w:hAnsi="Open Sans" w:cs="Open Sans"/>
          <w:bCs/>
          <w:sz w:val="20"/>
          <w:szCs w:val="20"/>
        </w:rPr>
        <w:t xml:space="preserve"> legal.manager@advocaidsl.org</w:t>
      </w:r>
    </w:p>
    <w:p w14:paraId="36D027EA" w14:textId="77777777" w:rsidR="00BE2CA9" w:rsidRPr="00675E44" w:rsidRDefault="00BE2CA9" w:rsidP="00B2133C">
      <w:pPr>
        <w:jc w:val="both"/>
        <w:rPr>
          <w:rFonts w:ascii="Open Sans" w:hAnsi="Open Sans" w:cs="Open Sans"/>
          <w:bCs/>
          <w:sz w:val="20"/>
          <w:szCs w:val="20"/>
        </w:rPr>
      </w:pPr>
    </w:p>
    <w:p w14:paraId="09778457" w14:textId="695CAAF1" w:rsidR="00BE2CA9" w:rsidRPr="00675E44" w:rsidRDefault="00BE2CA9" w:rsidP="00675E44">
      <w:pPr>
        <w:pStyle w:val="NoSpacing"/>
        <w:rPr>
          <w:rFonts w:ascii="Open Sans" w:hAnsi="Open Sans" w:cs="Open Sans"/>
          <w:sz w:val="20"/>
          <w:szCs w:val="20"/>
        </w:rPr>
      </w:pPr>
      <w:r w:rsidRPr="00675E44">
        <w:rPr>
          <w:rFonts w:ascii="Open Sans" w:hAnsi="Open Sans" w:cs="Open Sans"/>
          <w:b/>
          <w:bCs/>
          <w:sz w:val="20"/>
          <w:szCs w:val="20"/>
          <w:lang w:val="en-US"/>
        </w:rPr>
        <w:t>For IHRDA:</w:t>
      </w:r>
      <w:r w:rsidRPr="00675E44">
        <w:rPr>
          <w:rFonts w:ascii="Open Sans" w:hAnsi="Open Sans" w:cs="Open Sans"/>
          <w:sz w:val="20"/>
          <w:szCs w:val="20"/>
          <w:lang w:val="en-US"/>
        </w:rPr>
        <w:t xml:space="preserve"> </w:t>
      </w:r>
      <w:proofErr w:type="spellStart"/>
      <w:r w:rsidR="00C119CF">
        <w:rPr>
          <w:rFonts w:ascii="Open Sans" w:hAnsi="Open Sans" w:cs="Open Sans"/>
          <w:sz w:val="20"/>
          <w:szCs w:val="20"/>
        </w:rPr>
        <w:t>Dr.</w:t>
      </w:r>
      <w:proofErr w:type="spellEnd"/>
      <w:r w:rsidR="00C119CF">
        <w:rPr>
          <w:rFonts w:ascii="Open Sans" w:hAnsi="Open Sans" w:cs="Open Sans"/>
          <w:sz w:val="20"/>
          <w:szCs w:val="20"/>
        </w:rPr>
        <w:t xml:space="preserve"> Chipo Irene Rushwaya</w:t>
      </w:r>
      <w:r w:rsidRPr="00675E44">
        <w:rPr>
          <w:rFonts w:ascii="Open Sans" w:hAnsi="Open Sans" w:cs="Open Sans"/>
          <w:sz w:val="20"/>
          <w:szCs w:val="20"/>
          <w:lang w:val="en-US"/>
        </w:rPr>
        <w:t xml:space="preserve"> |</w:t>
      </w:r>
      <w:r w:rsidR="00C119CF">
        <w:rPr>
          <w:rFonts w:ascii="Open Sans" w:hAnsi="Open Sans" w:cs="Open Sans"/>
          <w:sz w:val="20"/>
          <w:szCs w:val="20"/>
        </w:rPr>
        <w:t>Senior Legal Officer</w:t>
      </w:r>
    </w:p>
    <w:p w14:paraId="491CC589" w14:textId="2316D005" w:rsidR="00BE2CA9" w:rsidRPr="00675E44" w:rsidRDefault="00BE2CA9" w:rsidP="00675E44">
      <w:pPr>
        <w:pStyle w:val="NoSpacing"/>
        <w:rPr>
          <w:rFonts w:ascii="Open Sans" w:hAnsi="Open Sans" w:cs="Open Sans"/>
          <w:sz w:val="20"/>
          <w:szCs w:val="20"/>
        </w:rPr>
      </w:pPr>
      <w:r w:rsidRPr="000B3DCB">
        <w:rPr>
          <w:rFonts w:ascii="Open Sans" w:hAnsi="Open Sans" w:cs="Open Sans"/>
          <w:b/>
          <w:bCs/>
          <w:sz w:val="20"/>
          <w:szCs w:val="20"/>
        </w:rPr>
        <w:t>Email:</w:t>
      </w:r>
      <w:r w:rsidRPr="00675E44">
        <w:rPr>
          <w:rFonts w:ascii="Open Sans" w:hAnsi="Open Sans" w:cs="Open Sans" w:hint="eastAsia"/>
          <w:sz w:val="20"/>
          <w:szCs w:val="20"/>
        </w:rPr>
        <w:t> </w:t>
      </w:r>
      <w:hyperlink r:id="rId9" w:history="1">
        <w:r w:rsidR="00C119CF">
          <w:rPr>
            <w:rStyle w:val="Hyperlink"/>
            <w:rFonts w:ascii="Open Sans" w:hAnsi="Open Sans" w:cs="Open Sans"/>
            <w:sz w:val="20"/>
            <w:szCs w:val="20"/>
            <w:bdr w:val="none" w:sz="0" w:space="0" w:color="auto" w:frame="1"/>
          </w:rPr>
          <w:t>crushwaya</w:t>
        </w:r>
        <w:r w:rsidR="00C119CF" w:rsidRPr="004440FB">
          <w:rPr>
            <w:rStyle w:val="Hyperlink"/>
            <w:rFonts w:ascii="Open Sans" w:hAnsi="Open Sans" w:cs="Open Sans"/>
            <w:sz w:val="20"/>
            <w:szCs w:val="20"/>
            <w:bdr w:val="none" w:sz="0" w:space="0" w:color="auto" w:frame="1"/>
          </w:rPr>
          <w:t>@ihrda</w:t>
        </w:r>
        <w:r w:rsidR="00C119CF" w:rsidRPr="004440FB">
          <w:rPr>
            <w:rStyle w:val="Hyperlink"/>
            <w:rFonts w:ascii="Open Sans" w:hAnsi="Open Sans" w:cs="Open Sans"/>
            <w:b/>
            <w:bCs/>
            <w:sz w:val="20"/>
            <w:szCs w:val="20"/>
            <w:bdr w:val="none" w:sz="0" w:space="0" w:color="auto" w:frame="1"/>
          </w:rPr>
          <w:t>.</w:t>
        </w:r>
        <w:r w:rsidR="00C119CF" w:rsidRPr="004440FB">
          <w:rPr>
            <w:rStyle w:val="Hyperlink"/>
            <w:rFonts w:ascii="Open Sans" w:hAnsi="Open Sans" w:cs="Open Sans"/>
            <w:sz w:val="20"/>
            <w:szCs w:val="20"/>
            <w:bdr w:val="none" w:sz="0" w:space="0" w:color="auto" w:frame="1"/>
          </w:rPr>
          <w:t>org</w:t>
        </w:r>
      </w:hyperlink>
      <w:r w:rsidRPr="00675E44">
        <w:rPr>
          <w:rFonts w:ascii="Open Sans" w:hAnsi="Open Sans" w:cs="Open Sans" w:hint="eastAsia"/>
          <w:sz w:val="20"/>
          <w:szCs w:val="20"/>
        </w:rPr>
        <w:t>  </w:t>
      </w:r>
    </w:p>
    <w:p w14:paraId="3A82AF2A" w14:textId="77777777" w:rsidR="00BE2CA9" w:rsidRPr="00675E44" w:rsidRDefault="00BE2CA9" w:rsidP="00B2133C">
      <w:pPr>
        <w:jc w:val="both"/>
        <w:rPr>
          <w:rFonts w:ascii="Open Sans" w:hAnsi="Open Sans" w:cs="Open Sans"/>
          <w:bCs/>
          <w:sz w:val="20"/>
          <w:szCs w:val="20"/>
        </w:rPr>
      </w:pPr>
    </w:p>
    <w:p w14:paraId="3F05C360" w14:textId="77777777" w:rsidR="00012128" w:rsidRPr="00675E44" w:rsidRDefault="00012128" w:rsidP="00B2133C">
      <w:pPr>
        <w:jc w:val="both"/>
        <w:rPr>
          <w:rFonts w:ascii="Open Sans" w:hAnsi="Open Sans" w:cs="Open Sans"/>
          <w:bCs/>
          <w:sz w:val="20"/>
          <w:szCs w:val="20"/>
        </w:rPr>
      </w:pPr>
    </w:p>
    <w:p w14:paraId="1E2CA9EA" w14:textId="65360E10" w:rsidR="00B2133C" w:rsidRPr="00B166BB" w:rsidRDefault="00B2133C" w:rsidP="00B2133C">
      <w:pPr>
        <w:jc w:val="both"/>
        <w:rPr>
          <w:rFonts w:ascii="Open Sans" w:hAnsi="Open Sans" w:cs="Open Sans"/>
          <w:b/>
          <w:sz w:val="22"/>
          <w:szCs w:val="22"/>
        </w:rPr>
      </w:pPr>
      <w:r w:rsidRPr="00B166BB">
        <w:rPr>
          <w:rFonts w:ascii="Open Sans" w:hAnsi="Open Sans" w:cs="Open Sans"/>
          <w:b/>
          <w:sz w:val="22"/>
          <w:szCs w:val="22"/>
        </w:rPr>
        <w:t xml:space="preserve">About </w:t>
      </w:r>
      <w:proofErr w:type="spellStart"/>
      <w:r w:rsidRPr="00B166BB">
        <w:rPr>
          <w:rFonts w:ascii="Open Sans" w:hAnsi="Open Sans" w:cs="Open Sans"/>
          <w:b/>
          <w:sz w:val="22"/>
          <w:szCs w:val="22"/>
        </w:rPr>
        <w:t>AdvocAid</w:t>
      </w:r>
      <w:proofErr w:type="spellEnd"/>
    </w:p>
    <w:p w14:paraId="327F4A4E" w14:textId="77777777" w:rsidR="00B2133C" w:rsidRPr="00675E44" w:rsidRDefault="00B2133C" w:rsidP="00B2133C">
      <w:pPr>
        <w:jc w:val="both"/>
        <w:rPr>
          <w:rFonts w:ascii="Open Sans" w:hAnsi="Open Sans" w:cs="Open Sans"/>
          <w:bCs/>
          <w:sz w:val="20"/>
          <w:szCs w:val="20"/>
        </w:rPr>
      </w:pPr>
    </w:p>
    <w:p w14:paraId="0A70B1CD" w14:textId="241F6DC9" w:rsidR="001A7DB2" w:rsidRPr="00675E44" w:rsidRDefault="00012128" w:rsidP="007D0D8F">
      <w:pPr>
        <w:jc w:val="both"/>
        <w:rPr>
          <w:rFonts w:ascii="Open Sans" w:hAnsi="Open Sans" w:cs="Open Sans"/>
          <w:sz w:val="20"/>
          <w:szCs w:val="20"/>
        </w:rPr>
      </w:pPr>
      <w:proofErr w:type="spellStart"/>
      <w:r w:rsidRPr="00675E44">
        <w:rPr>
          <w:rFonts w:ascii="Open Sans" w:hAnsi="Open Sans" w:cs="Open Sans"/>
          <w:sz w:val="20"/>
          <w:szCs w:val="20"/>
        </w:rPr>
        <w:t>AdvocAid</w:t>
      </w:r>
      <w:proofErr w:type="spellEnd"/>
      <w:r w:rsidRPr="00675E44">
        <w:rPr>
          <w:rFonts w:ascii="Open Sans" w:hAnsi="Open Sans" w:cs="Open Sans"/>
          <w:sz w:val="20"/>
          <w:szCs w:val="20"/>
        </w:rPr>
        <w:t xml:space="preserve"> is a feminist organization led by women for women. We are the only human rights organization in Sierra Leone providing holistic access to justice and support post-incarceration, to women and girls who come into contact with the law. We operate across eight towns in Sierra Leone from established offices in Freetown, Makeni,</w:t>
      </w:r>
      <w:sdt>
        <w:sdtPr>
          <w:rPr>
            <w:rFonts w:ascii="Open Sans" w:hAnsi="Open Sans" w:cs="Open Sans"/>
            <w:sz w:val="20"/>
            <w:szCs w:val="20"/>
          </w:rPr>
          <w:tag w:val="goog_rdk_0"/>
          <w:id w:val="804358509"/>
        </w:sdtPr>
        <w:sdtContent>
          <w:r w:rsidRPr="00675E44">
            <w:rPr>
              <w:rFonts w:ascii="Open Sans" w:hAnsi="Open Sans" w:cs="Open Sans"/>
              <w:sz w:val="20"/>
              <w:szCs w:val="20"/>
              <w:lang w:val="en-US"/>
            </w:rPr>
            <w:t xml:space="preserve"> Kenema</w:t>
          </w:r>
        </w:sdtContent>
      </w:sdt>
      <w:r w:rsidRPr="00675E44">
        <w:rPr>
          <w:rFonts w:ascii="Open Sans" w:hAnsi="Open Sans" w:cs="Open Sans"/>
          <w:sz w:val="20"/>
          <w:szCs w:val="20"/>
        </w:rPr>
        <w:t>. Our team of dedicated paralegals</w:t>
      </w:r>
      <w:sdt>
        <w:sdtPr>
          <w:rPr>
            <w:rFonts w:ascii="Open Sans" w:hAnsi="Open Sans" w:cs="Open Sans"/>
            <w:sz w:val="20"/>
            <w:szCs w:val="20"/>
          </w:rPr>
          <w:tag w:val="goog_rdk_2"/>
          <w:id w:val="-956180486"/>
        </w:sdtPr>
        <w:sdtContent>
          <w:r w:rsidRPr="00675E44">
            <w:rPr>
              <w:rFonts w:ascii="Open Sans" w:hAnsi="Open Sans" w:cs="Open Sans"/>
              <w:sz w:val="20"/>
              <w:szCs w:val="20"/>
            </w:rPr>
            <w:t xml:space="preserve"> </w:t>
          </w:r>
        </w:sdtContent>
      </w:sdt>
      <w:sdt>
        <w:sdtPr>
          <w:rPr>
            <w:rFonts w:ascii="Open Sans" w:hAnsi="Open Sans" w:cs="Open Sans"/>
            <w:sz w:val="20"/>
            <w:szCs w:val="20"/>
          </w:rPr>
          <w:tag w:val="goog_rdk_3"/>
          <w:id w:val="-382249435"/>
        </w:sdtPr>
        <w:sdtContent>
          <w:r w:rsidRPr="00675E44">
            <w:rPr>
              <w:rFonts w:ascii="Open Sans" w:hAnsi="Open Sans" w:cs="Open Sans"/>
              <w:sz w:val="20"/>
              <w:szCs w:val="20"/>
              <w:lang w:val="en-US"/>
            </w:rPr>
            <w:t xml:space="preserve">social workers and </w:t>
          </w:r>
        </w:sdtContent>
      </w:sdt>
      <w:r w:rsidRPr="00675E44">
        <w:rPr>
          <w:rFonts w:ascii="Open Sans" w:hAnsi="Open Sans" w:cs="Open Sans"/>
          <w:sz w:val="20"/>
          <w:szCs w:val="20"/>
        </w:rPr>
        <w:t xml:space="preserve"> lawyers </w:t>
      </w:r>
      <w:sdt>
        <w:sdtPr>
          <w:rPr>
            <w:rFonts w:ascii="Open Sans" w:hAnsi="Open Sans" w:cs="Open Sans"/>
            <w:sz w:val="20"/>
            <w:szCs w:val="20"/>
          </w:rPr>
          <w:tag w:val="goog_rdk_4"/>
          <w:id w:val="-924641070"/>
        </w:sdtPr>
        <w:sdtContent>
          <w:sdt>
            <w:sdtPr>
              <w:rPr>
                <w:rFonts w:ascii="Open Sans" w:hAnsi="Open Sans" w:cs="Open Sans"/>
                <w:sz w:val="20"/>
                <w:szCs w:val="20"/>
              </w:rPr>
              <w:tag w:val="goog_rdk_5"/>
              <w:id w:val="681938882"/>
            </w:sdtPr>
            <w:sdtContent/>
          </w:sdt>
        </w:sdtContent>
      </w:sdt>
      <w:r w:rsidRPr="00675E44">
        <w:rPr>
          <w:rFonts w:ascii="Open Sans" w:hAnsi="Open Sans" w:cs="Open Sans"/>
          <w:sz w:val="20"/>
          <w:szCs w:val="20"/>
        </w:rPr>
        <w:t xml:space="preserve">work with women in contact with the law, to ensure they are supported and represented throughout the justice system - from police stations to court to correctional centres - with legal empowerment and psycho-social / welfare support, as well as support once released from incarceration. </w:t>
      </w:r>
      <w:sdt>
        <w:sdtPr>
          <w:rPr>
            <w:rFonts w:ascii="Open Sans" w:hAnsi="Open Sans" w:cs="Open Sans"/>
            <w:sz w:val="20"/>
            <w:szCs w:val="20"/>
          </w:rPr>
          <w:tag w:val="goog_rdk_6"/>
          <w:id w:val="1796401864"/>
        </w:sdtPr>
        <w:sdtContent>
          <w:r w:rsidRPr="00675E44">
            <w:rPr>
              <w:rFonts w:ascii="Open Sans" w:hAnsi="Open Sans" w:cs="Open Sans"/>
              <w:sz w:val="20"/>
              <w:szCs w:val="20"/>
            </w:rPr>
            <w:t xml:space="preserve">We use all of the insights and lessons from </w:t>
          </w:r>
        </w:sdtContent>
      </w:sdt>
      <w:r w:rsidRPr="00675E44">
        <w:rPr>
          <w:rFonts w:ascii="Open Sans" w:hAnsi="Open Sans" w:cs="Open Sans"/>
          <w:sz w:val="20"/>
          <w:szCs w:val="20"/>
        </w:rPr>
        <w:t>these</w:t>
      </w:r>
      <w:sdt>
        <w:sdtPr>
          <w:rPr>
            <w:rFonts w:ascii="Open Sans" w:hAnsi="Open Sans" w:cs="Open Sans"/>
            <w:sz w:val="20"/>
            <w:szCs w:val="20"/>
          </w:rPr>
          <w:tag w:val="goog_rdk_8"/>
          <w:id w:val="658426667"/>
        </w:sdtPr>
        <w:sdtContent>
          <w:r w:rsidRPr="00675E44">
            <w:rPr>
              <w:rFonts w:ascii="Open Sans" w:hAnsi="Open Sans" w:cs="Open Sans"/>
              <w:sz w:val="20"/>
              <w:szCs w:val="20"/>
            </w:rPr>
            <w:t xml:space="preserve"> important</w:t>
          </w:r>
        </w:sdtContent>
      </w:sdt>
      <w:r w:rsidRPr="00675E44">
        <w:rPr>
          <w:rFonts w:ascii="Open Sans" w:hAnsi="Open Sans" w:cs="Open Sans"/>
          <w:sz w:val="20"/>
          <w:szCs w:val="20"/>
        </w:rPr>
        <w:t xml:space="preserve"> short-term interventions, </w:t>
      </w:r>
      <w:sdt>
        <w:sdtPr>
          <w:rPr>
            <w:rFonts w:ascii="Open Sans" w:hAnsi="Open Sans" w:cs="Open Sans"/>
            <w:sz w:val="20"/>
            <w:szCs w:val="20"/>
          </w:rPr>
          <w:tag w:val="goog_rdk_9"/>
          <w:id w:val="-1959411678"/>
        </w:sdtPr>
        <w:sdtContent>
          <w:r w:rsidRPr="00675E44">
            <w:rPr>
              <w:rFonts w:ascii="Open Sans" w:hAnsi="Open Sans" w:cs="Open Sans"/>
              <w:sz w:val="20"/>
              <w:szCs w:val="20"/>
            </w:rPr>
            <w:t>to inform our policy work,</w:t>
          </w:r>
        </w:sdtContent>
      </w:sdt>
      <w:r w:rsidRPr="00675E44">
        <w:rPr>
          <w:rFonts w:ascii="Open Sans" w:hAnsi="Open Sans" w:cs="Open Sans"/>
          <w:sz w:val="20"/>
          <w:szCs w:val="20"/>
        </w:rPr>
        <w:t xml:space="preserve"> advocat</w:t>
      </w:r>
      <w:sdt>
        <w:sdtPr>
          <w:rPr>
            <w:rFonts w:ascii="Open Sans" w:hAnsi="Open Sans" w:cs="Open Sans"/>
            <w:sz w:val="20"/>
            <w:szCs w:val="20"/>
          </w:rPr>
          <w:tag w:val="goog_rdk_11"/>
          <w:id w:val="-2114665916"/>
        </w:sdtPr>
        <w:sdtContent>
          <w:r w:rsidRPr="00675E44">
            <w:rPr>
              <w:rFonts w:ascii="Open Sans" w:hAnsi="Open Sans" w:cs="Open Sans"/>
              <w:sz w:val="20"/>
              <w:szCs w:val="20"/>
            </w:rPr>
            <w:t>ing</w:t>
          </w:r>
        </w:sdtContent>
      </w:sdt>
      <w:r w:rsidRPr="00675E44">
        <w:rPr>
          <w:rFonts w:ascii="Open Sans" w:hAnsi="Open Sans" w:cs="Open Sans"/>
          <w:sz w:val="20"/>
          <w:szCs w:val="20"/>
        </w:rPr>
        <w:t xml:space="preserve"> for law reform that is focused </w:t>
      </w:r>
      <w:sdt>
        <w:sdtPr>
          <w:rPr>
            <w:rFonts w:ascii="Open Sans" w:hAnsi="Open Sans" w:cs="Open Sans"/>
            <w:sz w:val="20"/>
            <w:szCs w:val="20"/>
          </w:rPr>
          <w:tag w:val="goog_rdk_13"/>
          <w:id w:val="283080643"/>
        </w:sdtPr>
        <w:sdtContent>
          <w:r w:rsidRPr="00675E44">
            <w:rPr>
              <w:rFonts w:ascii="Open Sans" w:hAnsi="Open Sans" w:cs="Open Sans"/>
              <w:sz w:val="20"/>
              <w:szCs w:val="20"/>
            </w:rPr>
            <w:t>o</w:t>
          </w:r>
        </w:sdtContent>
      </w:sdt>
      <w:r w:rsidRPr="00675E44">
        <w:rPr>
          <w:rFonts w:ascii="Open Sans" w:hAnsi="Open Sans" w:cs="Open Sans"/>
          <w:sz w:val="20"/>
          <w:szCs w:val="20"/>
        </w:rPr>
        <w:t>n changing the system that disproportionately traps women and girls in poverty and brings them into contact with the justice system.</w:t>
      </w:r>
    </w:p>
    <w:p w14:paraId="3FC0CD89" w14:textId="77777777" w:rsidR="006A476B" w:rsidRPr="00675E44" w:rsidRDefault="006A476B" w:rsidP="007D0D8F">
      <w:pPr>
        <w:jc w:val="both"/>
        <w:rPr>
          <w:rFonts w:ascii="Open Sans" w:hAnsi="Open Sans" w:cs="Open Sans"/>
          <w:sz w:val="20"/>
          <w:szCs w:val="20"/>
        </w:rPr>
      </w:pPr>
    </w:p>
    <w:p w14:paraId="447B37CD" w14:textId="2B045A4C" w:rsidR="006A476B" w:rsidRPr="00B166BB" w:rsidRDefault="006A476B" w:rsidP="007D0D8F">
      <w:pPr>
        <w:jc w:val="both"/>
        <w:rPr>
          <w:rFonts w:ascii="Open Sans" w:hAnsi="Open Sans" w:cs="Open Sans"/>
          <w:b/>
          <w:bCs/>
          <w:sz w:val="22"/>
          <w:szCs w:val="22"/>
        </w:rPr>
      </w:pPr>
      <w:r w:rsidRPr="00B166BB">
        <w:rPr>
          <w:rFonts w:ascii="Open Sans" w:hAnsi="Open Sans" w:cs="Open Sans"/>
          <w:b/>
          <w:bCs/>
          <w:sz w:val="22"/>
          <w:szCs w:val="22"/>
        </w:rPr>
        <w:t>About IHRDA</w:t>
      </w:r>
    </w:p>
    <w:p w14:paraId="727D12E2" w14:textId="77777777" w:rsidR="00BE2CA9" w:rsidRPr="00675E44" w:rsidRDefault="00BE2CA9" w:rsidP="00BE2CA9">
      <w:pPr>
        <w:jc w:val="both"/>
        <w:rPr>
          <w:rFonts w:ascii="Open Sans" w:hAnsi="Open Sans" w:cs="Open Sans"/>
          <w:bCs/>
          <w:sz w:val="20"/>
          <w:szCs w:val="20"/>
        </w:rPr>
      </w:pPr>
    </w:p>
    <w:p w14:paraId="4CCF657D" w14:textId="058179C1" w:rsidR="007F7F79" w:rsidRPr="008B4CA4" w:rsidRDefault="00BE2CA9" w:rsidP="0013711E">
      <w:pPr>
        <w:jc w:val="both"/>
        <w:rPr>
          <w:rFonts w:ascii="Open Sans" w:hAnsi="Open Sans" w:cs="Open Sans"/>
          <w:bCs/>
          <w:sz w:val="20"/>
          <w:szCs w:val="20"/>
        </w:rPr>
      </w:pPr>
      <w:r w:rsidRPr="00675E44">
        <w:rPr>
          <w:rFonts w:ascii="Open Sans" w:hAnsi="Open Sans" w:cs="Open Sans"/>
          <w:bCs/>
          <w:sz w:val="20"/>
          <w:szCs w:val="20"/>
        </w:rPr>
        <w:t xml:space="preserve">IHRDA is a Pan-African non-governmental organisation established in 1998 in The Gambia. IHRDA works to promote human rights and development in Africa and to improve the effectiveness of the African human rights system. IHRDA envisages an African continent where all have access to justice via national, African and international human rights mechanisms. IHRDA's work can be summarised in three words: defend, educate, and inform. IHRDA engages in legal advocacy </w:t>
      </w:r>
      <w:r w:rsidR="00C119CF">
        <w:rPr>
          <w:rFonts w:ascii="Open Sans" w:hAnsi="Open Sans" w:cs="Open Sans"/>
          <w:bCs/>
          <w:sz w:val="20"/>
          <w:szCs w:val="20"/>
        </w:rPr>
        <w:t>through</w:t>
      </w:r>
      <w:r w:rsidR="00C119CF" w:rsidRPr="00675E44">
        <w:rPr>
          <w:rFonts w:ascii="Open Sans" w:hAnsi="Open Sans" w:cs="Open Sans"/>
          <w:bCs/>
          <w:sz w:val="20"/>
          <w:szCs w:val="20"/>
        </w:rPr>
        <w:t xml:space="preserve"> </w:t>
      </w:r>
      <w:r w:rsidRPr="00675E44">
        <w:rPr>
          <w:rFonts w:ascii="Open Sans" w:hAnsi="Open Sans" w:cs="Open Sans"/>
          <w:bCs/>
          <w:sz w:val="20"/>
          <w:szCs w:val="20"/>
        </w:rPr>
        <w:t xml:space="preserve">pro-bono strategic litigation and has </w:t>
      </w:r>
      <w:r w:rsidR="00C119CF">
        <w:rPr>
          <w:rFonts w:ascii="Open Sans" w:hAnsi="Open Sans" w:cs="Open Sans"/>
          <w:bCs/>
          <w:sz w:val="20"/>
          <w:szCs w:val="20"/>
        </w:rPr>
        <w:t>extensive</w:t>
      </w:r>
      <w:r w:rsidR="00C119CF" w:rsidRPr="00675E44">
        <w:rPr>
          <w:rFonts w:ascii="Open Sans" w:hAnsi="Open Sans" w:cs="Open Sans"/>
          <w:bCs/>
          <w:sz w:val="20"/>
          <w:szCs w:val="20"/>
        </w:rPr>
        <w:t xml:space="preserve"> </w:t>
      </w:r>
      <w:r w:rsidRPr="00675E44">
        <w:rPr>
          <w:rFonts w:ascii="Open Sans" w:hAnsi="Open Sans" w:cs="Open Sans"/>
          <w:bCs/>
          <w:sz w:val="20"/>
          <w:szCs w:val="20"/>
        </w:rPr>
        <w:t>experience litigating before regional human rights mechanisms. It diversifies the scope of its efforts to ensure the effective implementation of decisions and recommendations. IHRDA also plays a lead role in skills development for State and non-State actors on the use of international legal instruments and mechanisms for the promotion and protection of human rights and development in Africa.</w:t>
      </w:r>
    </w:p>
    <w:sectPr w:rsidR="007F7F79" w:rsidRPr="008B4CA4" w:rsidSect="00667111">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E859" w14:textId="77777777" w:rsidR="00DA6001" w:rsidRDefault="00DA6001">
      <w:r>
        <w:separator/>
      </w:r>
    </w:p>
  </w:endnote>
  <w:endnote w:type="continuationSeparator" w:id="0">
    <w:p w14:paraId="03AD8A66" w14:textId="77777777" w:rsidR="00DA6001" w:rsidRDefault="00DA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91728" w14:textId="77777777" w:rsidR="00DA6001" w:rsidRDefault="00DA6001">
      <w:r>
        <w:separator/>
      </w:r>
    </w:p>
  </w:footnote>
  <w:footnote w:type="continuationSeparator" w:id="0">
    <w:p w14:paraId="553E5E4B" w14:textId="77777777" w:rsidR="00DA6001" w:rsidRDefault="00DA6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B2"/>
    <w:rsid w:val="00012128"/>
    <w:rsid w:val="00041946"/>
    <w:rsid w:val="000848E9"/>
    <w:rsid w:val="000B3DCB"/>
    <w:rsid w:val="000D207A"/>
    <w:rsid w:val="0010681F"/>
    <w:rsid w:val="0013711E"/>
    <w:rsid w:val="001A7DB2"/>
    <w:rsid w:val="001C45F1"/>
    <w:rsid w:val="00201213"/>
    <w:rsid w:val="002435B0"/>
    <w:rsid w:val="00266AA8"/>
    <w:rsid w:val="002C30F6"/>
    <w:rsid w:val="003B291D"/>
    <w:rsid w:val="004407B5"/>
    <w:rsid w:val="00495E40"/>
    <w:rsid w:val="00543384"/>
    <w:rsid w:val="005D2CA4"/>
    <w:rsid w:val="0061409D"/>
    <w:rsid w:val="00667111"/>
    <w:rsid w:val="00675E44"/>
    <w:rsid w:val="006A476B"/>
    <w:rsid w:val="007D0D8F"/>
    <w:rsid w:val="007F7F79"/>
    <w:rsid w:val="00876367"/>
    <w:rsid w:val="00894E2A"/>
    <w:rsid w:val="0089616D"/>
    <w:rsid w:val="008A7929"/>
    <w:rsid w:val="008B4CA4"/>
    <w:rsid w:val="00926FB0"/>
    <w:rsid w:val="00927A18"/>
    <w:rsid w:val="0097510B"/>
    <w:rsid w:val="00A4100D"/>
    <w:rsid w:val="00B166BB"/>
    <w:rsid w:val="00B2133C"/>
    <w:rsid w:val="00BE2CA9"/>
    <w:rsid w:val="00C119CF"/>
    <w:rsid w:val="00C34882"/>
    <w:rsid w:val="00CB1B8F"/>
    <w:rsid w:val="00CD1F00"/>
    <w:rsid w:val="00CE0548"/>
    <w:rsid w:val="00DA6001"/>
    <w:rsid w:val="00DD4F3B"/>
    <w:rsid w:val="00EA625D"/>
    <w:rsid w:val="00F03191"/>
    <w:rsid w:val="00F44EBD"/>
    <w:rsid w:val="00F6117C"/>
    <w:rsid w:val="00F6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B948"/>
  <w15:docId w15:val="{32C195F7-98B1-1345-A143-3F3335B0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610CF4"/>
    <w:rPr>
      <w:sz w:val="16"/>
      <w:szCs w:val="16"/>
    </w:rPr>
  </w:style>
  <w:style w:type="paragraph" w:styleId="CommentText">
    <w:name w:val="annotation text"/>
    <w:basedOn w:val="Normal"/>
    <w:link w:val="CommentTextChar"/>
    <w:uiPriority w:val="99"/>
    <w:semiHidden/>
    <w:unhideWhenUsed/>
    <w:rsid w:val="00610CF4"/>
    <w:rPr>
      <w:sz w:val="20"/>
      <w:szCs w:val="20"/>
    </w:rPr>
  </w:style>
  <w:style w:type="character" w:customStyle="1" w:styleId="CommentTextChar">
    <w:name w:val="Comment Text Char"/>
    <w:basedOn w:val="DefaultParagraphFont"/>
    <w:link w:val="CommentText"/>
    <w:uiPriority w:val="99"/>
    <w:semiHidden/>
    <w:rsid w:val="00610CF4"/>
    <w:rPr>
      <w:sz w:val="20"/>
      <w:szCs w:val="20"/>
    </w:rPr>
  </w:style>
  <w:style w:type="paragraph" w:styleId="CommentSubject">
    <w:name w:val="annotation subject"/>
    <w:basedOn w:val="CommentText"/>
    <w:next w:val="CommentText"/>
    <w:link w:val="CommentSubjectChar"/>
    <w:uiPriority w:val="99"/>
    <w:semiHidden/>
    <w:unhideWhenUsed/>
    <w:rsid w:val="00610CF4"/>
    <w:rPr>
      <w:b/>
      <w:bCs/>
    </w:rPr>
  </w:style>
  <w:style w:type="character" w:customStyle="1" w:styleId="CommentSubjectChar">
    <w:name w:val="Comment Subject Char"/>
    <w:basedOn w:val="CommentTextChar"/>
    <w:link w:val="CommentSubject"/>
    <w:uiPriority w:val="99"/>
    <w:semiHidden/>
    <w:rsid w:val="00610CF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E0548"/>
  </w:style>
  <w:style w:type="paragraph" w:styleId="NormalWeb">
    <w:name w:val="Normal (Web)"/>
    <w:basedOn w:val="Normal"/>
    <w:uiPriority w:val="99"/>
    <w:unhideWhenUsed/>
    <w:rsid w:val="00BE2C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E2CA9"/>
    <w:rPr>
      <w:color w:val="0000FF"/>
      <w:u w:val="single"/>
    </w:rPr>
  </w:style>
  <w:style w:type="paragraph" w:styleId="NoSpacing">
    <w:name w:val="No Spacing"/>
    <w:uiPriority w:val="1"/>
    <w:qFormat/>
    <w:rsid w:val="00BE2CA9"/>
  </w:style>
  <w:style w:type="character" w:styleId="UnresolvedMention">
    <w:name w:val="Unresolved Mention"/>
    <w:basedOn w:val="DefaultParagraphFont"/>
    <w:uiPriority w:val="99"/>
    <w:semiHidden/>
    <w:unhideWhenUsed/>
    <w:rsid w:val="00DD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08573">
      <w:bodyDiv w:val="1"/>
      <w:marLeft w:val="0"/>
      <w:marRight w:val="0"/>
      <w:marTop w:val="0"/>
      <w:marBottom w:val="0"/>
      <w:divBdr>
        <w:top w:val="none" w:sz="0" w:space="0" w:color="auto"/>
        <w:left w:val="none" w:sz="0" w:space="0" w:color="auto"/>
        <w:bottom w:val="none" w:sz="0" w:space="0" w:color="auto"/>
        <w:right w:val="none" w:sz="0" w:space="0" w:color="auto"/>
      </w:divBdr>
    </w:div>
    <w:div w:id="132535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mdjeugoue@ihr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63Hj4RjdXq1qfcc0ZyEv30Qg==">AMUW2mURRpwtUEkM/qyvIVXnd2HwMTvj1cl81YxXCcVSXtr8vgyHJlCWRMxp30dm+pEcjocmxWIJNe05DKBbdVu8vMC/JRuG9y+trFHdIkOx4Amol9kS1Rg=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Mahtani</dc:creator>
  <cp:lastModifiedBy>Micheal Nyarko</cp:lastModifiedBy>
  <cp:revision>3</cp:revision>
  <cp:lastPrinted>2022-11-15T14:01:00Z</cp:lastPrinted>
  <dcterms:created xsi:type="dcterms:W3CDTF">2024-11-08T17:09:00Z</dcterms:created>
  <dcterms:modified xsi:type="dcterms:W3CDTF">2024-11-08T17:10:00Z</dcterms:modified>
</cp:coreProperties>
</file>